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3830" w14:textId="644F1E8C" w:rsidR="00FE70B3" w:rsidRDefault="00FE70B3">
      <w:pPr>
        <w:spacing w:after="160" w:line="259" w:lineRule="auto"/>
        <w:jc w:val="left"/>
        <w:rPr>
          <w:b/>
        </w:rPr>
      </w:pPr>
    </w:p>
    <w:p w14:paraId="3BA23131" w14:textId="77777777" w:rsidR="003B79F9" w:rsidRPr="00882D8A" w:rsidRDefault="003B79F9" w:rsidP="003B79F9">
      <w:pPr>
        <w:spacing w:line="276" w:lineRule="auto"/>
        <w:jc w:val="center"/>
        <w:rPr>
          <w:b/>
        </w:rPr>
      </w:pPr>
      <w:r w:rsidRPr="00882D8A">
        <w:rPr>
          <w:b/>
        </w:rPr>
        <w:t>ATTACHMENT 1</w:t>
      </w:r>
    </w:p>
    <w:p w14:paraId="58460AA1" w14:textId="77777777" w:rsidR="003B79F9" w:rsidRDefault="003B79F9" w:rsidP="003B79F9">
      <w:pPr>
        <w:jc w:val="center"/>
        <w:rPr>
          <w:b/>
        </w:rPr>
      </w:pPr>
      <w:r w:rsidRPr="00D8675A">
        <w:rPr>
          <w:b/>
        </w:rPr>
        <w:t>NG9-1-1 GIS Data Remediation Services Project Assessment Quotation (PAQ)</w:t>
      </w:r>
    </w:p>
    <w:p w14:paraId="1212AD90" w14:textId="77777777" w:rsidR="003B79F9" w:rsidRDefault="003B79F9" w:rsidP="003B79F9">
      <w:pPr>
        <w:jc w:val="center"/>
        <w:rPr>
          <w:b/>
        </w:rPr>
      </w:pPr>
    </w:p>
    <w:p w14:paraId="71993671" w14:textId="77777777" w:rsidR="003B79F9" w:rsidRDefault="003B79F9" w:rsidP="003B79F9">
      <w:pPr>
        <w:ind w:right="-4"/>
      </w:pPr>
      <w:r>
        <w:t xml:space="preserve">This Project Assessment Quotation (PAQ) is pursuant to the </w:t>
      </w:r>
      <w:r w:rsidRPr="00605B37">
        <w:t xml:space="preserve">Next Generation 911 GIS Data Remediation </w:t>
      </w:r>
      <w:r>
        <w:t xml:space="preserve">Services Qualified Vendor List (QVL) </w:t>
      </w:r>
      <w:r w:rsidRPr="00605B37">
        <w:t>contract</w:t>
      </w:r>
      <w:r>
        <w:t xml:space="preserve">s awarded </w:t>
      </w:r>
      <w:proofErr w:type="gramStart"/>
      <w:r>
        <w:t>as a result of</w:t>
      </w:r>
      <w:proofErr w:type="gramEnd"/>
      <w:r>
        <w:t xml:space="preserve"> RFPT30034902302350.  The contractor understands and agrees that the terms and conditions specified in their awarded contract apply to this PAQ, except where a term or condition in this PAQ is more restrictive than that in the above referenced contract no., in which case the PAQ terms will govern.</w:t>
      </w:r>
    </w:p>
    <w:p w14:paraId="1DCA71AF" w14:textId="77777777" w:rsidR="003B79F9" w:rsidRPr="008B41E0" w:rsidRDefault="003B79F9" w:rsidP="003B79F9">
      <w:pPr>
        <w:pStyle w:val="Heading4"/>
        <w:numPr>
          <w:ilvl w:val="0"/>
          <w:numId w:val="0"/>
        </w:numPr>
      </w:pPr>
    </w:p>
    <w:p w14:paraId="7A77F7F3" w14:textId="77777777" w:rsidR="003B79F9" w:rsidRPr="00915826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915826">
        <w:rPr>
          <w:b/>
        </w:rPr>
        <w:t>TO BE COMPLETED BY THE LOCAL ENTITY</w:t>
      </w:r>
    </w:p>
    <w:p w14:paraId="67701A03" w14:textId="77777777" w:rsidR="003B79F9" w:rsidRPr="00882D8A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 xml:space="preserve">PAQ </w:t>
      </w:r>
      <w:r w:rsidRPr="00882D8A">
        <w:t xml:space="preserve">Issue Date:  </w:t>
      </w:r>
      <w:r>
        <w:tab/>
      </w:r>
      <w:r>
        <w:tab/>
      </w:r>
      <w:r>
        <w:tab/>
      </w:r>
      <w:r>
        <w:tab/>
      </w:r>
      <w:r>
        <w:tab/>
        <w:t xml:space="preserve">PAQ </w:t>
      </w:r>
      <w:r w:rsidRPr="00882D8A">
        <w:t>R</w:t>
      </w:r>
      <w:r>
        <w:t>esponse Due Date</w:t>
      </w:r>
      <w:r w:rsidRPr="00882D8A">
        <w:t xml:space="preserve">: </w:t>
      </w:r>
    </w:p>
    <w:p w14:paraId="52A2E54B" w14:textId="77777777" w:rsidR="003B79F9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Contract No.:</w:t>
      </w:r>
      <w:r w:rsidRPr="00882D8A">
        <w:t xml:space="preserve">  </w:t>
      </w:r>
    </w:p>
    <w:p w14:paraId="4E433FEB" w14:textId="77777777" w:rsidR="003B79F9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Local Entity:</w:t>
      </w:r>
    </w:p>
    <w:p w14:paraId="04F7F3C4" w14:textId="77777777" w:rsidR="003B79F9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u w:val="single"/>
        </w:rPr>
      </w:pPr>
      <w:r>
        <w:t xml:space="preserve">Local Entity </w:t>
      </w:r>
      <w:r w:rsidRPr="00882D8A">
        <w:t xml:space="preserve">Address:  </w:t>
      </w:r>
    </w:p>
    <w:p w14:paraId="374F4E11" w14:textId="77777777" w:rsidR="003B79F9" w:rsidRPr="00882D8A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 w:rsidRPr="00882D8A">
        <w:t>Point of Contact</w:t>
      </w:r>
      <w:r>
        <w:t xml:space="preserve"> at Local Entity</w:t>
      </w:r>
      <w:r w:rsidRPr="00882D8A">
        <w:t xml:space="preserve">: </w:t>
      </w:r>
    </w:p>
    <w:p w14:paraId="7872ADED" w14:textId="77777777" w:rsidR="003B79F9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u w:val="single"/>
        </w:rPr>
      </w:pPr>
      <w:r>
        <w:t xml:space="preserve">Local Entity Point of Contact’s </w:t>
      </w:r>
      <w:r w:rsidRPr="00882D8A">
        <w:t>Phone Number</w:t>
      </w:r>
      <w:r>
        <w:t xml:space="preserve">: </w:t>
      </w:r>
    </w:p>
    <w:p w14:paraId="62874F70" w14:textId="77777777" w:rsidR="003B79F9" w:rsidRPr="00882D8A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 xml:space="preserve">Local Entity Point of Contact’s Email Address: </w:t>
      </w:r>
    </w:p>
    <w:p w14:paraId="7BFF5CB7" w14:textId="77777777" w:rsidR="003B79F9" w:rsidRDefault="003B79F9" w:rsidP="003B79F9">
      <w:pPr>
        <w:ind w:right="-4"/>
        <w:jc w:val="left"/>
      </w:pPr>
    </w:p>
    <w:p w14:paraId="0E94E14E" w14:textId="77777777" w:rsidR="003B79F9" w:rsidRPr="00915826" w:rsidRDefault="003B79F9" w:rsidP="003B79F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915826">
        <w:rPr>
          <w:b/>
        </w:rPr>
        <w:t>TO BE COMPLETED BY THE CONTRACTOR</w:t>
      </w:r>
    </w:p>
    <w:p w14:paraId="00941487" w14:textId="77777777" w:rsidR="003B79F9" w:rsidRPr="00882D8A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Contractor Company Name:</w:t>
      </w:r>
    </w:p>
    <w:p w14:paraId="4BE43272" w14:textId="77777777" w:rsidR="003B79F9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 xml:space="preserve">Contractor </w:t>
      </w:r>
      <w:r w:rsidRPr="00882D8A">
        <w:t xml:space="preserve">Address:  </w:t>
      </w:r>
    </w:p>
    <w:p w14:paraId="0C700A1F" w14:textId="77777777" w:rsidR="003B79F9" w:rsidRPr="00882D8A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 xml:space="preserve">Contractor </w:t>
      </w:r>
      <w:r w:rsidRPr="00882D8A">
        <w:t xml:space="preserve">Point of Contact: </w:t>
      </w:r>
    </w:p>
    <w:p w14:paraId="414109E0" w14:textId="77777777" w:rsidR="003B79F9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u w:val="single"/>
        </w:rPr>
      </w:pPr>
      <w:r>
        <w:t xml:space="preserve">Contractor Point of Contact’s </w:t>
      </w:r>
      <w:r w:rsidRPr="00882D8A">
        <w:t>Phone Number</w:t>
      </w:r>
      <w:r>
        <w:t xml:space="preserve">: </w:t>
      </w:r>
    </w:p>
    <w:p w14:paraId="77249C35" w14:textId="77777777" w:rsidR="003B79F9" w:rsidRPr="00882D8A" w:rsidRDefault="003B79F9" w:rsidP="003B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 xml:space="preserve">Contractor Point of Contact’s Email Address: </w:t>
      </w:r>
    </w:p>
    <w:p w14:paraId="5289822E" w14:textId="77777777" w:rsidR="003B79F9" w:rsidRPr="009F5AD4" w:rsidRDefault="003B79F9" w:rsidP="003B79F9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4"/>
        <w:jc w:val="left"/>
        <w:rPr>
          <w:u w:val="single"/>
          <w:lang w:bidi="en-US"/>
        </w:rPr>
      </w:pPr>
      <w:r w:rsidRPr="009F5AD4">
        <w:rPr>
          <w:lang w:bidi="en-US"/>
        </w:rPr>
        <w:t>If under this contract you committed to use a MBE</w:t>
      </w:r>
      <w:r>
        <w:rPr>
          <w:lang w:bidi="en-US"/>
        </w:rPr>
        <w:t>, WBE, BSW,</w:t>
      </w:r>
      <w:r w:rsidRPr="009F5AD4">
        <w:rPr>
          <w:lang w:bidi="en-US"/>
        </w:rPr>
        <w:t xml:space="preserve"> and/or </w:t>
      </w:r>
      <w:r>
        <w:rPr>
          <w:lang w:bidi="en-US"/>
        </w:rPr>
        <w:t>SDVE</w:t>
      </w:r>
      <w:r w:rsidRPr="009F5AD4">
        <w:rPr>
          <w:lang w:bidi="en-US"/>
        </w:rPr>
        <w:t xml:space="preserve">, please state if you intend to use </w:t>
      </w:r>
      <w:r>
        <w:rPr>
          <w:lang w:bidi="en-US"/>
        </w:rPr>
        <w:t xml:space="preserve">a </w:t>
      </w:r>
      <w:r w:rsidRPr="009F5AD4">
        <w:rPr>
          <w:lang w:bidi="en-US"/>
        </w:rPr>
        <w:t>MBE</w:t>
      </w:r>
      <w:r>
        <w:rPr>
          <w:lang w:bidi="en-US"/>
        </w:rPr>
        <w:t>, WBE, BSW,</w:t>
      </w:r>
      <w:r w:rsidRPr="009F5AD4">
        <w:rPr>
          <w:lang w:bidi="en-US"/>
        </w:rPr>
        <w:t xml:space="preserve"> and/or </w:t>
      </w:r>
      <w:r>
        <w:rPr>
          <w:lang w:bidi="en-US"/>
        </w:rPr>
        <w:t>SDVE</w:t>
      </w:r>
      <w:r w:rsidRPr="009F5AD4">
        <w:rPr>
          <w:lang w:bidi="en-US"/>
        </w:rPr>
        <w:t xml:space="preserve"> for this PAQ. </w:t>
      </w:r>
      <w:r>
        <w:rPr>
          <w:lang w:bidi="en-US"/>
        </w:rPr>
        <w:t xml:space="preserve"> Yes</w:t>
      </w:r>
      <w:r>
        <w:rPr>
          <w:u w:val="single"/>
          <w:lang w:bidi="en-US"/>
        </w:rPr>
        <w:tab/>
      </w:r>
      <w:r>
        <w:rPr>
          <w:lang w:bidi="en-US"/>
        </w:rPr>
        <w:tab/>
        <w:t>No</w:t>
      </w:r>
      <w:r>
        <w:rPr>
          <w:u w:val="single"/>
          <w:lang w:bidi="en-US"/>
        </w:rPr>
        <w:tab/>
      </w:r>
    </w:p>
    <w:p w14:paraId="00541254" w14:textId="77777777" w:rsidR="003B79F9" w:rsidRDefault="003B79F9" w:rsidP="003B79F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4"/>
        <w:jc w:val="left"/>
        <w:rPr>
          <w:i/>
          <w:lang w:bidi="en-US"/>
        </w:rPr>
      </w:pPr>
      <w:r w:rsidRPr="009F5AD4">
        <w:rPr>
          <w:lang w:bidi="en-US"/>
        </w:rPr>
        <w:t>If your response was “Yes,” please complete the information below for each MBE</w:t>
      </w:r>
      <w:r>
        <w:rPr>
          <w:lang w:bidi="en-US"/>
        </w:rPr>
        <w:t>, WBE, BSW,</w:t>
      </w:r>
      <w:r w:rsidRPr="009F5AD4">
        <w:rPr>
          <w:lang w:bidi="en-US"/>
        </w:rPr>
        <w:t xml:space="preserve"> and/or </w:t>
      </w:r>
      <w:r>
        <w:rPr>
          <w:lang w:bidi="en-US"/>
        </w:rPr>
        <w:t>SDVE</w:t>
      </w:r>
      <w:r w:rsidRPr="009F5AD4">
        <w:rPr>
          <w:lang w:bidi="en-US"/>
        </w:rPr>
        <w:t xml:space="preserve"> you propose for this PAQ </w:t>
      </w:r>
      <w:r w:rsidRPr="009F5AD4">
        <w:rPr>
          <w:i/>
          <w:lang w:bidi="en-US"/>
        </w:rPr>
        <w:t>(add lines as necessary):</w:t>
      </w:r>
    </w:p>
    <w:p w14:paraId="344FDE68" w14:textId="77777777" w:rsidR="003B79F9" w:rsidRDefault="003B79F9" w:rsidP="003B79F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4"/>
        <w:jc w:val="left"/>
        <w:rPr>
          <w:u w:val="single"/>
        </w:rPr>
      </w:pPr>
      <w:r>
        <w:rPr>
          <w:lang w:bidi="en-US"/>
        </w:rPr>
        <w:t>MBE, WBE,</w:t>
      </w:r>
      <w:r w:rsidRPr="005E730A">
        <w:rPr>
          <w:lang w:bidi="en-US"/>
        </w:rPr>
        <w:t xml:space="preserve"> </w:t>
      </w:r>
      <w:r>
        <w:rPr>
          <w:lang w:bidi="en-US"/>
        </w:rPr>
        <w:t>BSW, and/or SDVE Name:</w:t>
      </w:r>
      <w:r w:rsidRPr="009F5AD4">
        <w:rPr>
          <w:u w:val="single"/>
        </w:rPr>
        <w:t xml:space="preserve"> </w:t>
      </w:r>
    </w:p>
    <w:p w14:paraId="771416F8" w14:textId="77777777" w:rsidR="003B79F9" w:rsidRDefault="003B79F9" w:rsidP="003B79F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4"/>
        <w:jc w:val="left"/>
        <w:rPr>
          <w:lang w:bidi="en-US"/>
        </w:rPr>
      </w:pPr>
      <w:r>
        <w:rPr>
          <w:lang w:bidi="en-US"/>
        </w:rPr>
        <w:t xml:space="preserve">Type [MBE, WBE, BSW, and/or SDVE]: </w:t>
      </w:r>
    </w:p>
    <w:p w14:paraId="58C2127E" w14:textId="77777777" w:rsidR="003B79F9" w:rsidRDefault="003B79F9" w:rsidP="003B79F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4"/>
        <w:jc w:val="left"/>
        <w:rPr>
          <w:lang w:bidi="en-US"/>
        </w:rPr>
      </w:pPr>
      <w:r>
        <w:rPr>
          <w:lang w:bidi="en-US"/>
        </w:rPr>
        <w:t xml:space="preserve">Percentage or Dollar Amount of work that </w:t>
      </w:r>
      <w:r w:rsidRPr="009F5AD4">
        <w:rPr>
          <w:lang w:bidi="en-US"/>
        </w:rPr>
        <w:t>MBE</w:t>
      </w:r>
      <w:r>
        <w:rPr>
          <w:lang w:bidi="en-US"/>
        </w:rPr>
        <w:t>, WBE, BSW,</w:t>
      </w:r>
      <w:r w:rsidRPr="009F5AD4">
        <w:rPr>
          <w:lang w:bidi="en-US"/>
        </w:rPr>
        <w:t xml:space="preserve"> and/or </w:t>
      </w:r>
      <w:r>
        <w:rPr>
          <w:lang w:bidi="en-US"/>
        </w:rPr>
        <w:t>SDVE</w:t>
      </w:r>
      <w:r w:rsidRPr="009F5AD4">
        <w:rPr>
          <w:lang w:bidi="en-US"/>
        </w:rPr>
        <w:t xml:space="preserve"> </w:t>
      </w:r>
      <w:r>
        <w:rPr>
          <w:lang w:bidi="en-US"/>
        </w:rPr>
        <w:t>will perform for this PAQ:</w:t>
      </w:r>
    </w:p>
    <w:p w14:paraId="284C42EB" w14:textId="77777777" w:rsidR="003B79F9" w:rsidRDefault="003B79F9" w:rsidP="003B79F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4"/>
        <w:jc w:val="left"/>
        <w:rPr>
          <w:lang w:bidi="en-US"/>
        </w:rPr>
      </w:pPr>
      <w:r>
        <w:rPr>
          <w:lang w:bidi="en-US"/>
        </w:rPr>
        <w:t>MBE, WBE,</w:t>
      </w:r>
      <w:r w:rsidRPr="005E730A">
        <w:rPr>
          <w:lang w:bidi="en-US"/>
        </w:rPr>
        <w:t xml:space="preserve"> </w:t>
      </w:r>
      <w:r>
        <w:rPr>
          <w:lang w:bidi="en-US"/>
        </w:rPr>
        <w:t>BSW, and/or SDVE Address:</w:t>
      </w:r>
    </w:p>
    <w:p w14:paraId="10AFEE5E" w14:textId="77777777" w:rsidR="003B79F9" w:rsidRPr="009F5AD4" w:rsidRDefault="003B79F9" w:rsidP="003B79F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4"/>
        <w:jc w:val="left"/>
        <w:rPr>
          <w:lang w:bidi="en-US"/>
        </w:rPr>
      </w:pPr>
      <w:r>
        <w:rPr>
          <w:lang w:bidi="en-US"/>
        </w:rPr>
        <w:t xml:space="preserve">Specific work that </w:t>
      </w:r>
      <w:r w:rsidRPr="009F5AD4">
        <w:rPr>
          <w:lang w:bidi="en-US"/>
        </w:rPr>
        <w:t>MBE</w:t>
      </w:r>
      <w:r>
        <w:rPr>
          <w:lang w:bidi="en-US"/>
        </w:rPr>
        <w:t>, WBE, BSW,</w:t>
      </w:r>
      <w:r w:rsidRPr="009F5AD4">
        <w:rPr>
          <w:lang w:bidi="en-US"/>
        </w:rPr>
        <w:t xml:space="preserve"> and/or </w:t>
      </w:r>
      <w:r>
        <w:rPr>
          <w:lang w:bidi="en-US"/>
        </w:rPr>
        <w:t>SDVE</w:t>
      </w:r>
      <w:r w:rsidRPr="009F5AD4">
        <w:rPr>
          <w:lang w:bidi="en-US"/>
        </w:rPr>
        <w:t xml:space="preserve"> </w:t>
      </w:r>
      <w:r>
        <w:rPr>
          <w:lang w:bidi="en-US"/>
        </w:rPr>
        <w:t>will perform, noting the PAQ provisions related to such work:</w:t>
      </w:r>
    </w:p>
    <w:p w14:paraId="48583A14" w14:textId="77777777" w:rsidR="003B79F9" w:rsidRDefault="003B79F9" w:rsidP="003B79F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"/>
        <w:jc w:val="left"/>
      </w:pPr>
    </w:p>
    <w:p w14:paraId="7BB8F85D" w14:textId="77777777" w:rsidR="003B79F9" w:rsidRDefault="003B79F9" w:rsidP="003B79F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"/>
        <w:jc w:val="left"/>
      </w:pPr>
    </w:p>
    <w:p w14:paraId="021D0598" w14:textId="77777777" w:rsidR="003B79F9" w:rsidRDefault="003B79F9" w:rsidP="003B79F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"/>
        <w:jc w:val="left"/>
      </w:pPr>
    </w:p>
    <w:p w14:paraId="2E6C4ACC" w14:textId="77777777" w:rsidR="003B79F9" w:rsidRDefault="003B79F9" w:rsidP="003B79F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4"/>
        <w:jc w:val="left"/>
      </w:pPr>
    </w:p>
    <w:p w14:paraId="0B7E3EE5" w14:textId="77777777" w:rsidR="003B79F9" w:rsidRDefault="003B79F9" w:rsidP="003B79F9">
      <w:pPr>
        <w:ind w:right="-4"/>
      </w:pPr>
    </w:p>
    <w:p w14:paraId="053F85F3" w14:textId="77777777" w:rsidR="003B79F9" w:rsidRDefault="003B79F9" w:rsidP="003B79F9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01339CE" w14:textId="2C9F2A6C" w:rsidR="007C524C" w:rsidRDefault="007C524C" w:rsidP="007C524C">
      <w:pPr>
        <w:jc w:val="center"/>
        <w:rPr>
          <w:b/>
        </w:rPr>
      </w:pPr>
      <w:r>
        <w:rPr>
          <w:b/>
        </w:rPr>
        <w:lastRenderedPageBreak/>
        <w:t>ATTACHMENT 1</w:t>
      </w:r>
    </w:p>
    <w:p w14:paraId="4C9D48BC" w14:textId="3EB4D89F" w:rsidR="007C524C" w:rsidRDefault="007C524C" w:rsidP="007C524C">
      <w:pPr>
        <w:jc w:val="center"/>
        <w:rPr>
          <w:b/>
        </w:rPr>
      </w:pPr>
      <w:r w:rsidRPr="00D8675A">
        <w:rPr>
          <w:b/>
        </w:rPr>
        <w:t>NG9-1-1 GIS Data Remediation Services Project Assessment Quotation (PAQ)</w:t>
      </w:r>
    </w:p>
    <w:p w14:paraId="48FC3747" w14:textId="77777777" w:rsidR="007C524C" w:rsidRDefault="007C524C" w:rsidP="007C524C">
      <w:pPr>
        <w:jc w:val="center"/>
        <w:rPr>
          <w:b/>
        </w:rPr>
      </w:pPr>
    </w:p>
    <w:p w14:paraId="0EE1769D" w14:textId="77777777" w:rsidR="007C524C" w:rsidRPr="00915826" w:rsidRDefault="007C524C" w:rsidP="007C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5826">
        <w:rPr>
          <w:b/>
        </w:rPr>
        <w:t>TO BE COMPLETED BY THE LOCAL ENTITY</w:t>
      </w:r>
    </w:p>
    <w:p w14:paraId="7A901403" w14:textId="77777777" w:rsidR="007C524C" w:rsidRDefault="007C524C" w:rsidP="007C524C">
      <w:pPr>
        <w:jc w:val="center"/>
        <w:rPr>
          <w:b/>
        </w:rPr>
      </w:pPr>
    </w:p>
    <w:p w14:paraId="045CB306" w14:textId="77777777" w:rsidR="007C524C" w:rsidRPr="00C73295" w:rsidRDefault="007C524C" w:rsidP="007C524C">
      <w:pPr>
        <w:ind w:right="-4"/>
        <w:jc w:val="left"/>
        <w:rPr>
          <w:b/>
        </w:rPr>
      </w:pPr>
      <w:r w:rsidRPr="00915826">
        <w:rPr>
          <w:b/>
        </w:rPr>
        <w:t>NG9-1-1 GIS D</w:t>
      </w:r>
      <w:r>
        <w:rPr>
          <w:b/>
        </w:rPr>
        <w:t>ATA REMEDIATION SERVICES</w:t>
      </w:r>
      <w:r w:rsidRPr="00915826">
        <w:rPr>
          <w:b/>
        </w:rPr>
        <w:t xml:space="preserve"> </w:t>
      </w:r>
      <w:r w:rsidRPr="00C73295">
        <w:rPr>
          <w:b/>
        </w:rPr>
        <w:t>REQUIREMENTS:</w:t>
      </w:r>
    </w:p>
    <w:p w14:paraId="734CB170" w14:textId="77777777" w:rsidR="007C524C" w:rsidRDefault="007C524C" w:rsidP="007C524C">
      <w:pPr>
        <w:ind w:right="-4"/>
        <w:jc w:val="left"/>
      </w:pPr>
      <w:r w:rsidRPr="005E730A">
        <w:t>The local entity must provide a brief description of the services required of the contractor below:</w:t>
      </w:r>
    </w:p>
    <w:p w14:paraId="604001BC" w14:textId="77777777" w:rsidR="007C524C" w:rsidRDefault="007C524C" w:rsidP="007C524C">
      <w:pPr>
        <w:ind w:right="-4"/>
        <w:jc w:val="left"/>
      </w:pPr>
    </w:p>
    <w:tbl>
      <w:tblPr>
        <w:tblW w:w="50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6"/>
        <w:gridCol w:w="5325"/>
      </w:tblGrid>
      <w:tr w:rsidR="007C524C" w:rsidRPr="006C7C26" w14:paraId="68D0564A" w14:textId="77777777" w:rsidTr="00C44210">
        <w:trPr>
          <w:trHeight w:val="1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071" w14:textId="77777777" w:rsidR="007C524C" w:rsidRDefault="007C524C" w:rsidP="00C44210">
            <w:pPr>
              <w:ind w:right="-4"/>
              <w:rPr>
                <w:lang w:bidi="en-US"/>
              </w:rPr>
            </w:pPr>
            <w:r>
              <w:rPr>
                <w:lang w:bidi="en-US"/>
              </w:rPr>
              <w:t>INTRODUCTION/OVERVIEW</w:t>
            </w:r>
            <w:r w:rsidRPr="00BD1A4F">
              <w:rPr>
                <w:lang w:bidi="en-US"/>
              </w:rPr>
              <w:t xml:space="preserve">: </w:t>
            </w:r>
          </w:p>
          <w:p w14:paraId="21738C0B" w14:textId="77777777" w:rsidR="007C524C" w:rsidRPr="00BD1A4F" w:rsidRDefault="007C524C" w:rsidP="00C44210">
            <w:pPr>
              <w:ind w:right="-4"/>
              <w:rPr>
                <w:lang w:bidi="en-US"/>
              </w:rPr>
            </w:pPr>
            <w:r w:rsidRPr="00BD1A4F">
              <w:rPr>
                <w:i/>
                <w:lang w:bidi="en-US"/>
              </w:rPr>
              <w:t>(</w:t>
            </w:r>
            <w:r>
              <w:rPr>
                <w:i/>
                <w:lang w:bidi="en-US"/>
              </w:rPr>
              <w:t>This s</w:t>
            </w:r>
            <w:r w:rsidRPr="00BD1A4F">
              <w:rPr>
                <w:i/>
                <w:lang w:bidi="en-US"/>
              </w:rPr>
              <w:t xml:space="preserve">ection should provide a </w:t>
            </w:r>
            <w:r>
              <w:rPr>
                <w:i/>
                <w:lang w:bidi="en-US"/>
              </w:rPr>
              <w:t>brief description of the project.</w:t>
            </w:r>
            <w:r w:rsidRPr="00BD1A4F">
              <w:rPr>
                <w:i/>
                <w:lang w:bidi="en-US"/>
              </w:rPr>
              <w:t>)</w:t>
            </w:r>
          </w:p>
        </w:tc>
      </w:tr>
      <w:tr w:rsidR="007C524C" w:rsidRPr="006C7C26" w14:paraId="6F5107C6" w14:textId="77777777" w:rsidTr="00C44210">
        <w:trPr>
          <w:trHeight w:val="1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3BFD" w14:textId="77777777" w:rsidR="007C524C" w:rsidRDefault="007C524C" w:rsidP="00C44210">
            <w:pPr>
              <w:ind w:right="-4"/>
              <w:rPr>
                <w:lang w:bidi="en-US"/>
              </w:rPr>
            </w:pPr>
            <w:r w:rsidRPr="00BD1A4F">
              <w:rPr>
                <w:lang w:bidi="en-US"/>
              </w:rPr>
              <w:t xml:space="preserve">PROJECT GOALS AND OBJECTIVES: </w:t>
            </w:r>
          </w:p>
          <w:p w14:paraId="478909FD" w14:textId="77777777" w:rsidR="007C524C" w:rsidRPr="00BD1A4F" w:rsidRDefault="007C524C" w:rsidP="00C44210">
            <w:pPr>
              <w:ind w:right="-4"/>
              <w:rPr>
                <w:i/>
                <w:lang w:bidi="en-US"/>
              </w:rPr>
            </w:pPr>
            <w:r w:rsidRPr="00BD1A4F">
              <w:rPr>
                <w:i/>
                <w:lang w:bidi="en-US"/>
              </w:rPr>
              <w:t>(</w:t>
            </w:r>
            <w:r>
              <w:rPr>
                <w:i/>
                <w:lang w:bidi="en-US"/>
              </w:rPr>
              <w:t>This s</w:t>
            </w:r>
            <w:r w:rsidRPr="00BD1A4F">
              <w:rPr>
                <w:i/>
                <w:lang w:bidi="en-US"/>
              </w:rPr>
              <w:t>ection should provide a concise overview of the project effort goals and objectives, and how the results or end products will be used)</w:t>
            </w:r>
          </w:p>
        </w:tc>
      </w:tr>
      <w:tr w:rsidR="007C524C" w:rsidRPr="006C7C26" w14:paraId="5CFB3495" w14:textId="77777777" w:rsidTr="00C44210">
        <w:trPr>
          <w:trHeight w:val="2160"/>
        </w:trPr>
        <w:tc>
          <w:tcPr>
            <w:tcW w:w="5000" w:type="pct"/>
            <w:gridSpan w:val="2"/>
          </w:tcPr>
          <w:p w14:paraId="12A4211B" w14:textId="77777777" w:rsidR="007C524C" w:rsidRDefault="007C524C" w:rsidP="00C44210">
            <w:pPr>
              <w:ind w:right="-4"/>
              <w:rPr>
                <w:lang w:bidi="en-US"/>
              </w:rPr>
            </w:pPr>
            <w:r>
              <w:rPr>
                <w:lang w:bidi="en-US"/>
              </w:rPr>
              <w:t>REQUIREMENTS/TASKS:</w:t>
            </w:r>
          </w:p>
          <w:p w14:paraId="3D96CB1F" w14:textId="77777777" w:rsidR="007C524C" w:rsidRPr="00BA6C0A" w:rsidRDefault="007C524C" w:rsidP="00C44210">
            <w:pPr>
              <w:ind w:right="-4"/>
              <w:rPr>
                <w:i/>
                <w:lang w:bidi="en-US"/>
              </w:rPr>
            </w:pPr>
            <w:r w:rsidRPr="00BA6C0A">
              <w:rPr>
                <w:i/>
                <w:lang w:bidi="en-US"/>
              </w:rPr>
              <w:t>(This section defines the tasks that the contractor must complete for the project.  This section should provide a detailed itemization and description of all of the project tasks which shall be completed by the contractor (</w:t>
            </w:r>
            <w:proofErr w:type="gramStart"/>
            <w:r w:rsidRPr="00BA6C0A">
              <w:rPr>
                <w:i/>
                <w:lang w:bidi="en-US"/>
              </w:rPr>
              <w:t>i.e.</w:t>
            </w:r>
            <w:proofErr w:type="gramEnd"/>
            <w:r w:rsidRPr="00BA6C0A">
              <w:rPr>
                <w:i/>
                <w:lang w:bidi="en-US"/>
              </w:rPr>
              <w:t xml:space="preserve"> project work), including requirements for and specified frequency of any required status reports)</w:t>
            </w:r>
          </w:p>
        </w:tc>
      </w:tr>
      <w:tr w:rsidR="007C524C" w:rsidRPr="006C7C26" w14:paraId="342BF85C" w14:textId="77777777" w:rsidTr="00C44210">
        <w:trPr>
          <w:trHeight w:val="1619"/>
        </w:trPr>
        <w:tc>
          <w:tcPr>
            <w:tcW w:w="5000" w:type="pct"/>
            <w:gridSpan w:val="2"/>
          </w:tcPr>
          <w:p w14:paraId="2C1D2D8B" w14:textId="77777777" w:rsidR="007C524C" w:rsidRDefault="007C524C" w:rsidP="00C44210">
            <w:pPr>
              <w:ind w:right="-4"/>
              <w:rPr>
                <w:lang w:bidi="en-US"/>
              </w:rPr>
            </w:pPr>
            <w:r>
              <w:rPr>
                <w:lang w:bidi="en-US"/>
              </w:rPr>
              <w:t xml:space="preserve">DELIVERABLES: </w:t>
            </w:r>
          </w:p>
          <w:p w14:paraId="7668F92C" w14:textId="77777777" w:rsidR="007C524C" w:rsidRPr="00022F23" w:rsidRDefault="007C524C" w:rsidP="00C44210">
            <w:pPr>
              <w:ind w:right="-4"/>
              <w:rPr>
                <w:i/>
                <w:lang w:bidi="en-US"/>
              </w:rPr>
            </w:pPr>
            <w:r w:rsidRPr="00022F23">
              <w:rPr>
                <w:i/>
                <w:lang w:bidi="en-US"/>
              </w:rPr>
              <w:t>(This section should clearly state what the contractor must deliver)</w:t>
            </w:r>
          </w:p>
        </w:tc>
      </w:tr>
      <w:tr w:rsidR="007C524C" w:rsidRPr="006C7C26" w14:paraId="3D4E4F0F" w14:textId="77777777" w:rsidTr="00C44210">
        <w:trPr>
          <w:trHeight w:val="1584"/>
        </w:trPr>
        <w:tc>
          <w:tcPr>
            <w:tcW w:w="5000" w:type="pct"/>
            <w:gridSpan w:val="2"/>
          </w:tcPr>
          <w:p w14:paraId="15E3A024" w14:textId="77777777" w:rsidR="007C524C" w:rsidRPr="006C7C26" w:rsidRDefault="007C524C" w:rsidP="00C44210">
            <w:pPr>
              <w:ind w:right="-4"/>
              <w:rPr>
                <w:lang w:bidi="en-US"/>
              </w:rPr>
            </w:pPr>
            <w:r w:rsidRPr="006C7C26">
              <w:rPr>
                <w:lang w:bidi="en-US"/>
              </w:rPr>
              <w:t>LOCAL ENTITY TASKS and/or RESPONSIBILITIES:</w:t>
            </w:r>
          </w:p>
          <w:p w14:paraId="588339D4" w14:textId="77777777" w:rsidR="007C524C" w:rsidRPr="006C7C26" w:rsidRDefault="007C524C" w:rsidP="00C44210">
            <w:pPr>
              <w:ind w:right="-4"/>
              <w:rPr>
                <w:i/>
                <w:lang w:bidi="en-US"/>
              </w:rPr>
            </w:pPr>
            <w:r>
              <w:rPr>
                <w:i/>
                <w:lang w:bidi="en-US"/>
              </w:rPr>
              <w:t>(This s</w:t>
            </w:r>
            <w:r w:rsidRPr="006C7C26">
              <w:rPr>
                <w:i/>
                <w:lang w:bidi="en-US"/>
              </w:rPr>
              <w:t xml:space="preserve">ection should include Local Entity </w:t>
            </w:r>
            <w:r>
              <w:rPr>
                <w:i/>
                <w:lang w:bidi="en-US"/>
              </w:rPr>
              <w:t>f</w:t>
            </w:r>
            <w:r w:rsidRPr="006C7C26">
              <w:rPr>
                <w:i/>
                <w:lang w:bidi="en-US"/>
              </w:rPr>
              <w:t xml:space="preserve">urnished </w:t>
            </w:r>
            <w:r>
              <w:rPr>
                <w:i/>
                <w:lang w:bidi="en-US"/>
              </w:rPr>
              <w:t xml:space="preserve">data, </w:t>
            </w:r>
            <w:r w:rsidRPr="006C7C26">
              <w:rPr>
                <w:i/>
                <w:lang w:bidi="en-US"/>
              </w:rPr>
              <w:t>property</w:t>
            </w:r>
            <w:r>
              <w:rPr>
                <w:i/>
                <w:lang w:bidi="en-US"/>
              </w:rPr>
              <w:t>, and/or</w:t>
            </w:r>
            <w:r w:rsidRPr="006C7C26">
              <w:rPr>
                <w:i/>
                <w:lang w:bidi="en-US"/>
              </w:rPr>
              <w:t xml:space="preserve"> </w:t>
            </w:r>
            <w:r>
              <w:rPr>
                <w:i/>
                <w:lang w:bidi="en-US"/>
              </w:rPr>
              <w:t>p</w:t>
            </w:r>
            <w:r w:rsidRPr="006C7C26">
              <w:rPr>
                <w:i/>
                <w:lang w:bidi="en-US"/>
              </w:rPr>
              <w:t xml:space="preserve">lace of </w:t>
            </w:r>
            <w:r>
              <w:rPr>
                <w:i/>
                <w:lang w:bidi="en-US"/>
              </w:rPr>
              <w:t>p</w:t>
            </w:r>
            <w:r w:rsidRPr="006C7C26">
              <w:rPr>
                <w:i/>
                <w:lang w:bidi="en-US"/>
              </w:rPr>
              <w:t>erformance)</w:t>
            </w:r>
          </w:p>
        </w:tc>
      </w:tr>
      <w:tr w:rsidR="007C524C" w14:paraId="48A4E9E7" w14:textId="77777777" w:rsidTr="00C442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28"/>
        </w:trPr>
        <w:tc>
          <w:tcPr>
            <w:tcW w:w="5000" w:type="pct"/>
            <w:gridSpan w:val="2"/>
          </w:tcPr>
          <w:p w14:paraId="003BD283" w14:textId="77777777" w:rsidR="007C524C" w:rsidRPr="006C7C26" w:rsidRDefault="007C524C" w:rsidP="00C44210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r w:rsidRPr="006C7C26">
              <w:rPr>
                <w:rFonts w:ascii="Times New Roman" w:hAnsi="Times New Roman" w:cs="Times New Roman"/>
              </w:rPr>
              <w:t>CLARIFICATIONS:</w:t>
            </w:r>
          </w:p>
          <w:p w14:paraId="120799D3" w14:textId="77777777" w:rsidR="007C524C" w:rsidRPr="006C7C26" w:rsidRDefault="007C524C" w:rsidP="00C44210">
            <w:pPr>
              <w:pStyle w:val="TableParagraph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(This s</w:t>
            </w:r>
            <w:r w:rsidRPr="006C7C26">
              <w:rPr>
                <w:rFonts w:ascii="Times New Roman" w:hAnsi="Times New Roman" w:cs="Times New Roman"/>
                <w:i/>
              </w:rPr>
              <w:t xml:space="preserve">ection should include Local Entity special information necessary for the </w:t>
            </w:r>
            <w:r>
              <w:rPr>
                <w:rFonts w:ascii="Times New Roman" w:hAnsi="Times New Roman" w:cs="Times New Roman"/>
                <w:i/>
              </w:rPr>
              <w:t>contractor</w:t>
            </w:r>
            <w:r w:rsidRPr="006C7C26">
              <w:rPr>
                <w:rFonts w:ascii="Times New Roman" w:hAnsi="Times New Roman" w:cs="Times New Roman"/>
                <w:i/>
              </w:rPr>
              <w:t xml:space="preserve"> to provide an appropriate </w:t>
            </w:r>
            <w:r>
              <w:rPr>
                <w:rFonts w:ascii="Times New Roman" w:hAnsi="Times New Roman" w:cs="Times New Roman"/>
                <w:i/>
              </w:rPr>
              <w:t>PAQ</w:t>
            </w:r>
            <w:r w:rsidRPr="006C7C26">
              <w:rPr>
                <w:rFonts w:ascii="Times New Roman" w:hAnsi="Times New Roman" w:cs="Times New Roman"/>
                <w:i/>
              </w:rPr>
              <w:t xml:space="preserve"> response, </w:t>
            </w:r>
            <w:proofErr w:type="gramStart"/>
            <w:r w:rsidRPr="006C7C26">
              <w:rPr>
                <w:rFonts w:ascii="Times New Roman" w:hAnsi="Times New Roman" w:cs="Times New Roman"/>
                <w:i/>
              </w:rPr>
              <w:t>i.e.</w:t>
            </w:r>
            <w:proofErr w:type="gramEnd"/>
            <w:r w:rsidRPr="006C7C26">
              <w:rPr>
                <w:rFonts w:ascii="Times New Roman" w:hAnsi="Times New Roman" w:cs="Times New Roman"/>
                <w:i/>
              </w:rPr>
              <w:t xml:space="preserve"> GIS 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6C7C26"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  <w:i/>
              </w:rPr>
              <w:t>ta exists, no GIS data exists, paper maps only, m</w:t>
            </w:r>
            <w:r w:rsidRPr="006C7C26">
              <w:rPr>
                <w:rFonts w:ascii="Times New Roman" w:hAnsi="Times New Roman" w:cs="Times New Roman"/>
                <w:i/>
              </w:rPr>
              <w:t>aintenance frequency of any existing GIS data, etc.)</w:t>
            </w:r>
          </w:p>
        </w:tc>
      </w:tr>
      <w:tr w:rsidR="007C524C" w:rsidRPr="006C7C26" w14:paraId="26E4DFF6" w14:textId="77777777" w:rsidTr="00C44210">
        <w:trPr>
          <w:trHeight w:val="422"/>
        </w:trPr>
        <w:tc>
          <w:tcPr>
            <w:tcW w:w="5000" w:type="pct"/>
            <w:gridSpan w:val="2"/>
            <w:vAlign w:val="center"/>
          </w:tcPr>
          <w:p w14:paraId="79AE183D" w14:textId="77777777" w:rsidR="007C524C" w:rsidRPr="006C7C26" w:rsidRDefault="007C524C" w:rsidP="00C44210">
            <w:pPr>
              <w:ind w:right="-4"/>
              <w:rPr>
                <w:lang w:bidi="en-US"/>
              </w:rPr>
            </w:pPr>
            <w:r>
              <w:rPr>
                <w:lang w:bidi="en-US"/>
              </w:rPr>
              <w:t>Mandatory Deadline(s):</w:t>
            </w:r>
          </w:p>
        </w:tc>
      </w:tr>
      <w:tr w:rsidR="007C524C" w:rsidRPr="006C7C26" w14:paraId="6E0AA50A" w14:textId="77777777" w:rsidTr="00C44210">
        <w:trPr>
          <w:trHeight w:val="530"/>
        </w:trPr>
        <w:tc>
          <w:tcPr>
            <w:tcW w:w="2535" w:type="pct"/>
            <w:vAlign w:val="center"/>
          </w:tcPr>
          <w:p w14:paraId="3570A753" w14:textId="77777777" w:rsidR="007C524C" w:rsidRPr="006C7C26" w:rsidRDefault="007C524C" w:rsidP="00C44210">
            <w:pPr>
              <w:ind w:right="-4"/>
              <w:rPr>
                <w:b/>
                <w:lang w:bidi="en-US"/>
              </w:rPr>
            </w:pPr>
            <w:r>
              <w:rPr>
                <w:lang w:bidi="en-US"/>
              </w:rPr>
              <w:t>Estimated Project</w:t>
            </w:r>
            <w:r w:rsidRPr="006C7C26">
              <w:rPr>
                <w:lang w:bidi="en-US"/>
              </w:rPr>
              <w:t xml:space="preserve"> Start Date: </w:t>
            </w:r>
          </w:p>
        </w:tc>
        <w:tc>
          <w:tcPr>
            <w:tcW w:w="2465" w:type="pct"/>
            <w:vAlign w:val="center"/>
          </w:tcPr>
          <w:p w14:paraId="3DCFF584" w14:textId="77777777" w:rsidR="007C524C" w:rsidRPr="006C7C26" w:rsidRDefault="007C524C" w:rsidP="00C44210">
            <w:pPr>
              <w:ind w:right="-4"/>
              <w:rPr>
                <w:b/>
                <w:lang w:bidi="en-US"/>
              </w:rPr>
            </w:pPr>
            <w:r>
              <w:rPr>
                <w:lang w:bidi="en-US"/>
              </w:rPr>
              <w:t xml:space="preserve">Estimated </w:t>
            </w:r>
            <w:r w:rsidRPr="006C7C26">
              <w:rPr>
                <w:lang w:bidi="en-US"/>
              </w:rPr>
              <w:t>Project End Date:</w:t>
            </w:r>
          </w:p>
        </w:tc>
      </w:tr>
    </w:tbl>
    <w:p w14:paraId="7AC93161" w14:textId="77777777" w:rsidR="007C524C" w:rsidRDefault="007C524C"/>
    <w:sectPr w:rsidR="007C524C" w:rsidSect="007C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7B2AD42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72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 w:val="0"/>
        <w:color w:val="auto"/>
      </w:rPr>
    </w:lvl>
    <w:lvl w:ilvl="3">
      <w:start w:val="1"/>
      <w:numFmt w:val="lowerLetter"/>
      <w:pStyle w:val="Heading4"/>
      <w:lvlText w:val=" %4."/>
      <w:legacy w:legacy="1" w:legacySpace="0" w:legacyIndent="0"/>
      <w:lvlJc w:val="left"/>
      <w:pPr>
        <w:ind w:left="432" w:firstLine="0"/>
      </w:pPr>
    </w:lvl>
    <w:lvl w:ilvl="4">
      <w:start w:val="1"/>
      <w:numFmt w:val="decimal"/>
      <w:pStyle w:val="Heading5"/>
      <w:lvlText w:val=" %5)"/>
      <w:legacy w:legacy="1" w:legacySpace="0" w:legacyIndent="0"/>
      <w:lvlJc w:val="left"/>
    </w:lvl>
    <w:lvl w:ilvl="5">
      <w:start w:val="1"/>
      <w:numFmt w:val="decimal"/>
      <w:pStyle w:val="Heading6"/>
      <w:lvlText w:val=" %5).%6"/>
      <w:legacy w:legacy="1" w:legacySpace="144" w:legacyIndent="0"/>
      <w:lvlJc w:val="left"/>
    </w:lvl>
    <w:lvl w:ilvl="6">
      <w:start w:val="1"/>
      <w:numFmt w:val="decimal"/>
      <w:pStyle w:val="Heading7"/>
      <w:lvlText w:val=" %5).%6.%7"/>
      <w:legacy w:legacy="1" w:legacySpace="144" w:legacyIndent="0"/>
      <w:lvlJc w:val="left"/>
    </w:lvl>
    <w:lvl w:ilvl="7">
      <w:start w:val="1"/>
      <w:numFmt w:val="decimal"/>
      <w:pStyle w:val="Heading8"/>
      <w:lvlText w:val=" %5).%6.%7.%8"/>
      <w:legacy w:legacy="1" w:legacySpace="144" w:legacyIndent="0"/>
      <w:lvlJc w:val="left"/>
    </w:lvl>
    <w:lvl w:ilvl="8">
      <w:start w:val="1"/>
      <w:numFmt w:val="decimal"/>
      <w:pStyle w:val="Heading9"/>
      <w:lvlText w:val=" %5).%6.%7.%8.%9"/>
      <w:legacy w:legacy="1" w:legacySpace="144" w:legacyIndent="0"/>
      <w:lvlJc w:val="left"/>
    </w:lvl>
  </w:abstractNum>
  <w:num w:numId="1" w16cid:durableId="155773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C"/>
    <w:rsid w:val="00221FCC"/>
    <w:rsid w:val="003B79F9"/>
    <w:rsid w:val="007C524C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ABF0"/>
  <w15:chartTrackingRefBased/>
  <w15:docId w15:val="{07F8661A-5E31-4047-90EA-92A51389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4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aliases w:val="Section Heading,h1,1.Heading 1,Part,HMA Heading 1,SECTION,a Section Heading"/>
    <w:basedOn w:val="Normal"/>
    <w:next w:val="Normal"/>
    <w:link w:val="Heading1Char"/>
    <w:qFormat/>
    <w:rsid w:val="003B79F9"/>
    <w:pPr>
      <w:numPr>
        <w:numId w:val="1"/>
      </w:numPr>
      <w:ind w:hanging="720"/>
      <w:outlineLvl w:val="0"/>
    </w:pPr>
    <w:rPr>
      <w:b/>
      <w:caps/>
      <w:kern w:val="28"/>
    </w:rPr>
  </w:style>
  <w:style w:type="paragraph" w:styleId="Heading2">
    <w:name w:val="heading 2"/>
    <w:aliases w:val="H2,h2,Reset numbering,Heading 2 Char1,Heading 2 Char Char1,H2 Char Char1,h2 Char Char1,Heading 2 Char Char Char,H2 Char1 Char,h2 Char1 Char,Reset numbering Char1 Char,Reset numbering Char1,Reset numbering Char Char1,Chapter Title,H2 Char Char"/>
    <w:basedOn w:val="Normal"/>
    <w:next w:val="Normal"/>
    <w:link w:val="Heading2Char"/>
    <w:qFormat/>
    <w:rsid w:val="003B79F9"/>
    <w:pPr>
      <w:numPr>
        <w:ilvl w:val="1"/>
        <w:numId w:val="1"/>
      </w:numPr>
      <w:ind w:left="720" w:hanging="720"/>
      <w:outlineLvl w:val="1"/>
    </w:pPr>
    <w:rPr>
      <w:b/>
    </w:rPr>
  </w:style>
  <w:style w:type="paragraph" w:styleId="Heading3">
    <w:name w:val="heading 3"/>
    <w:aliases w:val="Level 1 - 1,h3,Contract 2nd Level,KJL:Octel 2nd Level,KJL:2nd Level,GPH Heading 3,GPH Heading 3.,Char1,Char,Heading 3 Char Char,Heading 3 Char1,Level 1 - 1 Char Char,h3 Char Char,Section,Contract 2nd Level Char Char,KJL:Octel 2nd Level Char Ch"/>
    <w:basedOn w:val="Normal"/>
    <w:next w:val="Normal"/>
    <w:link w:val="Heading3Char"/>
    <w:qFormat/>
    <w:rsid w:val="003B79F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aliases w:val="Level 2 - a,h4,4,Map Title,(CA '),Level 4,a) b) c),h4 sub sub heading,heading 4,Level III for #'s,d Paragraph Level 2"/>
    <w:basedOn w:val="Normal"/>
    <w:link w:val="Heading4Char"/>
    <w:uiPriority w:val="99"/>
    <w:qFormat/>
    <w:rsid w:val="003B79F9"/>
    <w:pPr>
      <w:numPr>
        <w:ilvl w:val="3"/>
        <w:numId w:val="1"/>
      </w:numPr>
      <w:ind w:left="1152" w:hanging="432"/>
      <w:outlineLvl w:val="3"/>
    </w:pPr>
  </w:style>
  <w:style w:type="paragraph" w:styleId="Heading5">
    <w:name w:val="heading 5"/>
    <w:aliases w:val="Level 3 - i,l5,Block Label,(CA ]),e Paragraph Level 3"/>
    <w:basedOn w:val="Normal"/>
    <w:next w:val="Normal"/>
    <w:link w:val="Heading5Char"/>
    <w:qFormat/>
    <w:rsid w:val="003B79F9"/>
    <w:pPr>
      <w:numPr>
        <w:ilvl w:val="4"/>
        <w:numId w:val="1"/>
      </w:numPr>
      <w:ind w:left="1642" w:hanging="490"/>
      <w:outlineLvl w:val="4"/>
    </w:pPr>
  </w:style>
  <w:style w:type="paragraph" w:styleId="Heading6">
    <w:name w:val="heading 6"/>
    <w:aliases w:val="Legal Level 1.,sub-dash,sd,5"/>
    <w:basedOn w:val="Normal"/>
    <w:next w:val="Normal"/>
    <w:link w:val="Heading6Char"/>
    <w:qFormat/>
    <w:rsid w:val="003B79F9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aliases w:val="Legal Level 1.1.,Tables,7"/>
    <w:basedOn w:val="Normal"/>
    <w:next w:val="Normal"/>
    <w:link w:val="Heading7Char"/>
    <w:qFormat/>
    <w:rsid w:val="003B79F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Legal Level 1.1.1.,8"/>
    <w:basedOn w:val="Normal"/>
    <w:next w:val="Normal"/>
    <w:link w:val="Heading8Char"/>
    <w:qFormat/>
    <w:rsid w:val="003B79F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aliases w:val="Legal Level 1.1.1.1.,9"/>
    <w:basedOn w:val="Normal"/>
    <w:next w:val="Normal"/>
    <w:link w:val="Heading9Char"/>
    <w:qFormat/>
    <w:rsid w:val="003B79F9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524C"/>
    <w:pPr>
      <w:widowControl w:val="0"/>
      <w:autoSpaceDE w:val="0"/>
      <w:autoSpaceDN w:val="0"/>
      <w:jc w:val="left"/>
    </w:pPr>
    <w:rPr>
      <w:rFonts w:ascii="Calibri" w:eastAsia="Calibri" w:hAnsi="Calibri" w:cs="Calibri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rsid w:val="003B79F9"/>
    <w:rPr>
      <w:rFonts w:ascii="Times New Roman" w:eastAsia="Times New Roman" w:hAnsi="Times New Roman" w:cs="Times New Roman"/>
      <w:b/>
      <w:caps/>
      <w:kern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3B79F9"/>
    <w:rPr>
      <w:rFonts w:ascii="Times New Roman" w:eastAsia="Times New Roman" w:hAnsi="Times New Roman" w:cs="Times New Roman"/>
      <w:b/>
      <w:kern w:val="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3B79F9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Heading4Char">
    <w:name w:val="Heading 4 Char"/>
    <w:aliases w:val="Level 2 - a Char,h4 Char,4 Char,Map Title Char,(CA ') Char,Level 4 Char,a) b) c) Char,h4 sub sub heading Char,heading 4 Char,Level III for #'s Char,d Paragraph Level 2 Char"/>
    <w:basedOn w:val="DefaultParagraphFont"/>
    <w:link w:val="Heading4"/>
    <w:uiPriority w:val="99"/>
    <w:rsid w:val="003B79F9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3B79F9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3B79F9"/>
    <w:rPr>
      <w:rFonts w:ascii="Arial" w:eastAsia="Times New Roman" w:hAnsi="Arial" w:cs="Times New Roman"/>
      <w:i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3B79F9"/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3B79F9"/>
    <w:rPr>
      <w:rFonts w:ascii="Arial" w:eastAsia="Times New Roman" w:hAnsi="Arial" w:cs="Times New Roman"/>
      <w:i/>
      <w:kern w:val="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3B79F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Penman</dc:creator>
  <cp:keywords/>
  <dc:description/>
  <cp:lastModifiedBy>Shawn Penman</cp:lastModifiedBy>
  <cp:revision>4</cp:revision>
  <dcterms:created xsi:type="dcterms:W3CDTF">2023-10-08T00:36:00Z</dcterms:created>
  <dcterms:modified xsi:type="dcterms:W3CDTF">2023-10-08T00:41:00Z</dcterms:modified>
</cp:coreProperties>
</file>